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6B" w:rsidRPr="0070046B" w:rsidRDefault="0070046B">
      <w:pPr>
        <w:rPr>
          <w:b/>
        </w:rPr>
      </w:pPr>
      <w:r w:rsidRPr="0070046B">
        <w:rPr>
          <w:b/>
        </w:rPr>
        <w:t xml:space="preserve">No se deben tener en cuenta los siguientes movimientos </w:t>
      </w:r>
    </w:p>
    <w:p w:rsidR="0070046B" w:rsidRDefault="0070046B">
      <w:r>
        <w:t>En “</w:t>
      </w:r>
      <w:r w:rsidRPr="0070046B">
        <w:rPr>
          <w:b/>
        </w:rPr>
        <w:t xml:space="preserve">Cód. procedencia </w:t>
      </w:r>
      <w:proofErr w:type="spellStart"/>
      <w:r w:rsidRPr="0070046B">
        <w:rPr>
          <w:b/>
        </w:rPr>
        <w:t>mov</w:t>
      </w:r>
      <w:proofErr w:type="spellEnd"/>
      <w:r w:rsidRPr="0070046B">
        <w:t>.</w:t>
      </w:r>
      <w:r>
        <w:t>”  Los campos que sean igual a “</w:t>
      </w:r>
      <w:proofErr w:type="gramStart"/>
      <w:r w:rsidRPr="0070046B">
        <w:rPr>
          <w:b/>
        </w:rPr>
        <w:t>5555”</w:t>
      </w:r>
      <w:r>
        <w:rPr>
          <w:b/>
        </w:rPr>
        <w:t xml:space="preserve">  </w:t>
      </w:r>
      <w:r w:rsidRPr="0070046B">
        <w:t>y</w:t>
      </w:r>
      <w:proofErr w:type="gramEnd"/>
    </w:p>
    <w:p w:rsidR="001D1BA9" w:rsidRDefault="0070046B">
      <w:r>
        <w:t>E</w:t>
      </w:r>
      <w:r w:rsidRPr="0070046B">
        <w:t>n</w:t>
      </w:r>
      <w:r>
        <w:rPr>
          <w:b/>
        </w:rPr>
        <w:t xml:space="preserve"> “</w:t>
      </w:r>
      <w:r w:rsidRPr="0070046B">
        <w:rPr>
          <w:b/>
        </w:rPr>
        <w:t>No. documento asociado</w:t>
      </w:r>
      <w:r>
        <w:rPr>
          <w:b/>
        </w:rPr>
        <w:t>”</w:t>
      </w:r>
      <w:r>
        <w:t xml:space="preserve"> los campos que inicialicen en “</w:t>
      </w:r>
      <w:r w:rsidRPr="0070046B">
        <w:rPr>
          <w:b/>
        </w:rPr>
        <w:t>A</w:t>
      </w:r>
      <w:r>
        <w:t>”</w:t>
      </w:r>
    </w:p>
    <w:p w:rsidR="0070046B" w:rsidRDefault="0070046B">
      <w:bookmarkStart w:id="0" w:name="_GoBack"/>
      <w:bookmarkEnd w:id="0"/>
    </w:p>
    <w:p w:rsidR="0070046B" w:rsidRDefault="00D433A4">
      <w:r>
        <w:t>Facturado sin</w:t>
      </w:r>
      <w:r w:rsidR="0070046B">
        <w:t xml:space="preserve"> cuenta (</w:t>
      </w:r>
      <w:r w:rsidR="0070046B" w:rsidRPr="0070046B">
        <w:t>7560001 a 7560205</w:t>
      </w:r>
      <w:r w:rsidR="0070046B">
        <w:t>)</w:t>
      </w:r>
    </w:p>
    <w:p w:rsidR="00D433A4" w:rsidRDefault="00F65851">
      <w:r w:rsidRPr="00F65851">
        <w:drawing>
          <wp:inline distT="0" distB="0" distL="0" distR="0">
            <wp:extent cx="7538484" cy="1628446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95" cy="163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6B" w:rsidRDefault="0070046B"/>
    <w:p w:rsidR="0070046B" w:rsidRDefault="0070046B">
      <w:r>
        <w:t>Facturado con cuenta (</w:t>
      </w:r>
      <w:r w:rsidRPr="0070046B">
        <w:t>7560001 a 7560205</w:t>
      </w:r>
      <w:r>
        <w:t>)</w:t>
      </w:r>
    </w:p>
    <w:p w:rsidR="0070046B" w:rsidRDefault="00F65851">
      <w:r w:rsidRPr="00F65851">
        <w:drawing>
          <wp:inline distT="0" distB="0" distL="0" distR="0">
            <wp:extent cx="7644809" cy="165141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22" cy="16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51" w:rsidRDefault="00F65851"/>
    <w:p w:rsidR="00F65851" w:rsidRDefault="00F65851"/>
    <w:p w:rsidR="00F65851" w:rsidRDefault="00F65851"/>
    <w:p w:rsidR="00F65851" w:rsidRDefault="00F65851"/>
    <w:p w:rsidR="00F65851" w:rsidRDefault="00F65851"/>
    <w:p w:rsidR="00F65851" w:rsidRDefault="00F65851"/>
    <w:p w:rsidR="0070046B" w:rsidRDefault="0070046B">
      <w:r>
        <w:t xml:space="preserve">Unidades Facturadas </w:t>
      </w:r>
    </w:p>
    <w:p w:rsidR="0070046B" w:rsidRPr="0070046B" w:rsidRDefault="0070046B">
      <w:r>
        <w:t xml:space="preserve"> </w:t>
      </w:r>
      <w:r w:rsidRPr="0070046B">
        <w:drawing>
          <wp:inline distT="0" distB="0" distL="0" distR="0">
            <wp:extent cx="7623544" cy="16468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816" cy="166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46B" w:rsidRPr="0070046B" w:rsidSect="0070046B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6B"/>
    <w:rsid w:val="002A49C5"/>
    <w:rsid w:val="0070046B"/>
    <w:rsid w:val="00823972"/>
    <w:rsid w:val="00D04348"/>
    <w:rsid w:val="00D433A4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C204"/>
  <w15:chartTrackingRefBased/>
  <w15:docId w15:val="{A59CB485-0A67-433F-99C9-96DAE9B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Reporting</dc:creator>
  <cp:keywords/>
  <dc:description/>
  <cp:lastModifiedBy>Reporting</cp:lastModifiedBy>
  <cp:revision>1</cp:revision>
  <dcterms:created xsi:type="dcterms:W3CDTF">2017-09-19T16:01:00Z</dcterms:created>
  <dcterms:modified xsi:type="dcterms:W3CDTF">2017-09-19T17:07:00Z</dcterms:modified>
</cp:coreProperties>
</file>